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6FFA" w14:textId="77777777" w:rsidR="00511928" w:rsidRPr="00D2017D" w:rsidRDefault="00511928" w:rsidP="00511928">
      <w:pPr>
        <w:pStyle w:val="Heading3"/>
        <w:rPr>
          <w:rFonts w:ascii="Grammarsaurus" w:hAnsi="Grammarsaurus"/>
          <w:b/>
          <w:bCs/>
          <w:color w:val="000000" w:themeColor="text1"/>
          <w:u w:val="single"/>
        </w:rPr>
      </w:pPr>
      <w:r w:rsidRPr="00D2017D">
        <w:rPr>
          <w:rFonts w:ascii="Grammarsaurus" w:hAnsi="Grammarsaurus"/>
          <w:b/>
          <w:bCs/>
          <w:color w:val="000000" w:themeColor="text1"/>
          <w:u w:val="single"/>
        </w:rPr>
        <w:t>How do we adapt our Music Curriculum to meet the needs of our SEND and Disadvantaged pupils?</w:t>
      </w:r>
    </w:p>
    <w:p w14:paraId="224B9679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rPr>
          <w:rFonts w:ascii="Grammarsaurus" w:hAnsi="Grammarsaurus"/>
        </w:rPr>
        <w:t>At Priory, we are committed to ensuring that all children, including those who may be disadvantaged or have additional needs, can flourish in Music. We aim to nurture creativity, self-expression, and a lifelong enjoyment of music through inclusive teaching that enables every child to listen, perform, compose, and appraise with confidence.</w:t>
      </w:r>
    </w:p>
    <w:p w14:paraId="48D872D4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rPr>
          <w:rFonts w:ascii="Grammarsaurus" w:hAnsi="Grammarsaurus"/>
        </w:rPr>
        <w:t>To support accessibility and engagement, we use the following approaches:</w:t>
      </w:r>
    </w:p>
    <w:p w14:paraId="32BA04CF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Use of digital tools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Pupils use iPads and other digital technologies to record performances, create compositions, and explore sounds, allowing those who find notation or writing challenging to demonstrate musical understanding in alternative ways.</w:t>
      </w:r>
    </w:p>
    <w:p w14:paraId="25575237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Visual and auditory scaffolding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Lessons include visual symbols, colour-coded notation, demonstration videos, and repeated listening opportunities to support comprehension, sequencing, and key vocabulary development.</w:t>
      </w:r>
    </w:p>
    <w:p w14:paraId="21F9D9BB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Adapted instruments and materials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A range of accessible percussion and melodic instruments are available, including those that are lightweight or easy to grip, ensuring full participation for pupils with physical or fine motor difficulties.</w:t>
      </w:r>
    </w:p>
    <w:p w14:paraId="092294EF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Collaborative music-making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Group and ensemble activities promote teamwork, peer support, and shared creativity, helping pupils to develop confidence and a sense of belonging through performance.</w:t>
      </w:r>
    </w:p>
    <w:p w14:paraId="0EB83891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Personalised support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Staff provide pre-teaching of musical concepts, tailored feedback, and differentiated tasks to ensure that every pupil can engage with rhythm, melody, and composition at their own level.</w:t>
      </w:r>
    </w:p>
    <w:p w14:paraId="4C5EDECD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Inclusive and diverse curriculum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Our music curriculum celebrates a broad range of genres, cultures, and musicians from around the world, reflecting our diverse community and inspiring all pupils to see themselves in music.</w:t>
      </w:r>
    </w:p>
    <w:p w14:paraId="6E964D4A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Celebration of progress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Pupils</w:t>
      </w:r>
      <w:r w:rsidRPr="00896AC4">
        <w:rPr>
          <w:rFonts w:ascii="Grammarsaurus" w:hAnsi="Grammarsaurus" w:cs="Grammarsaurus"/>
        </w:rPr>
        <w:t>’</w:t>
      </w:r>
      <w:r w:rsidRPr="00896AC4">
        <w:rPr>
          <w:rFonts w:ascii="Grammarsaurus" w:hAnsi="Grammarsaurus"/>
        </w:rPr>
        <w:t xml:space="preserve"> musical journeys are recorded through performance recordings, digital portfolios, and reflective discussions, highlighting individual growth, creativity, and achievement.</w:t>
      </w:r>
    </w:p>
    <w:p w14:paraId="17200287" w14:textId="77777777" w:rsidR="00511928" w:rsidRPr="00896AC4" w:rsidRDefault="00511928" w:rsidP="00511928">
      <w:pPr>
        <w:pStyle w:val="NormalWeb"/>
        <w:rPr>
          <w:rFonts w:ascii="Grammarsaurus" w:hAnsi="Grammarsaurus"/>
        </w:rPr>
      </w:pPr>
      <w:r w:rsidRPr="00896AC4">
        <w:rPr>
          <w:rFonts w:ascii="Grammarsaurus" w:hAnsi="Grammarsaurus"/>
        </w:rPr>
        <w:t>Through these inclusive strategies, we aim to ensure that every child develops confidence, creativity, and a deep appreciation of music, both as a personal form of expression and as a shared cultural experience.</w:t>
      </w:r>
    </w:p>
    <w:p w14:paraId="23E5ED04" w14:textId="77777777" w:rsidR="00437B91" w:rsidRDefault="00437B91"/>
    <w:sectPr w:rsidR="00437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mmarsaurus">
    <w:altName w:val="Calibri"/>
    <w:panose1 w:val="020B0604020202020204"/>
    <w:charset w:val="00"/>
    <w:family w:val="auto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B1"/>
    <w:rsid w:val="002932B1"/>
    <w:rsid w:val="00437B91"/>
    <w:rsid w:val="00511928"/>
    <w:rsid w:val="005C4327"/>
    <w:rsid w:val="00A4291C"/>
    <w:rsid w:val="00DB6CB0"/>
    <w:rsid w:val="00F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89923"/>
  <w15:chartTrackingRefBased/>
  <w15:docId w15:val="{28748C0E-28DF-714D-B2B4-FF743042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3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2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93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Woolliscroft</dc:creator>
  <cp:keywords/>
  <dc:description/>
  <cp:lastModifiedBy>Emma Woolliscroft</cp:lastModifiedBy>
  <cp:revision>2</cp:revision>
  <dcterms:created xsi:type="dcterms:W3CDTF">2025-10-21T10:39:00Z</dcterms:created>
  <dcterms:modified xsi:type="dcterms:W3CDTF">2025-10-21T10:39:00Z</dcterms:modified>
</cp:coreProperties>
</file>